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56CF" w:rsidRDefault="000C56CF" w:rsidP="000C56CF">
      <w:pPr>
        <w:pStyle w:val="Standard"/>
        <w:spacing w:before="193"/>
        <w:ind w:left="97" w:right="48"/>
        <w:jc w:val="center"/>
        <w:rPr>
          <w:sz w:val="26"/>
          <w:szCs w:val="26"/>
        </w:rPr>
      </w:pPr>
      <w:r>
        <w:rPr>
          <w:rFonts w:ascii="Verdana" w:hAnsi="Verdana"/>
          <w:b/>
          <w:sz w:val="26"/>
          <w:szCs w:val="26"/>
          <w:u w:val="single"/>
        </w:rPr>
        <w:t>AGENDA ITEM REQUEST FORM</w:t>
      </w:r>
    </w:p>
    <w:p w:rsidR="000C56CF" w:rsidRDefault="000C56CF" w:rsidP="000C56CF">
      <w:pPr>
        <w:pStyle w:val="Textbody"/>
        <w:spacing w:before="1"/>
        <w:ind w:right="40"/>
        <w:jc w:val="center"/>
      </w:pPr>
      <w:r>
        <w:rPr>
          <w:rFonts w:ascii="Verdana" w:hAnsi="Verdana"/>
          <w:sz w:val="19"/>
          <w:szCs w:val="19"/>
        </w:rPr>
        <w:t xml:space="preserve">This form is for the use of members of the Council only.  If there are any sections that you are unclear about, leave blank – return to </w:t>
      </w:r>
      <w:proofErr w:type="gramStart"/>
      <w:r>
        <w:rPr>
          <w:rFonts w:ascii="Verdana" w:hAnsi="Verdana"/>
          <w:sz w:val="19"/>
          <w:szCs w:val="19"/>
        </w:rPr>
        <w:t>Email</w:t>
      </w:r>
      <w:proofErr w:type="gramEnd"/>
      <w:r>
        <w:rPr>
          <w:rFonts w:ascii="Verdana" w:hAnsi="Verdana"/>
          <w:sz w:val="19"/>
          <w:szCs w:val="19"/>
        </w:rPr>
        <w:t xml:space="preserve"> clerk@eandkpc.co.uk</w:t>
      </w:r>
    </w:p>
    <w:p w:rsidR="007347BB" w:rsidRDefault="007347BB" w:rsidP="004A5F4C"/>
    <w:p w:rsidR="000C56CF" w:rsidRDefault="000C56CF" w:rsidP="004A5F4C">
      <w:pPr>
        <w:rPr>
          <w:rFonts w:ascii="Verdana" w:hAnsi="Verdana"/>
          <w:b/>
          <w:sz w:val="24"/>
        </w:rPr>
      </w:pPr>
      <w:r>
        <w:rPr>
          <w:rFonts w:ascii="Verdana" w:hAnsi="Verdana"/>
          <w:b/>
          <w:sz w:val="19"/>
        </w:rPr>
        <w:t>DATE OF MEETING</w:t>
      </w:r>
      <w:r>
        <w:rPr>
          <w:rFonts w:ascii="Verdana" w:hAnsi="Verdana"/>
          <w:b/>
          <w:sz w:val="24"/>
        </w:rPr>
        <w:t>:</w:t>
      </w:r>
      <w:r w:rsidR="00671336">
        <w:rPr>
          <w:rFonts w:ascii="Verdana" w:hAnsi="Verdana"/>
          <w:b/>
          <w:sz w:val="24"/>
        </w:rPr>
        <w:t xml:space="preserve"> 3/12/24</w:t>
      </w:r>
    </w:p>
    <w:p w:rsidR="000C56CF" w:rsidRDefault="000C56CF" w:rsidP="004A5F4C">
      <w:pPr>
        <w:rPr>
          <w:rFonts w:ascii="Verdana" w:hAnsi="Verdana"/>
        </w:rPr>
      </w:pPr>
      <w:r>
        <w:rPr>
          <w:rFonts w:ascii="Verdana" w:hAnsi="Verdana"/>
          <w:b/>
          <w:sz w:val="24"/>
        </w:rPr>
        <w:t>A</w:t>
      </w:r>
      <w:r>
        <w:rPr>
          <w:rFonts w:ascii="Verdana" w:hAnsi="Verdana"/>
          <w:b/>
          <w:sz w:val="19"/>
        </w:rPr>
        <w:t xml:space="preserve">GENDA </w:t>
      </w:r>
      <w:r>
        <w:rPr>
          <w:rFonts w:ascii="Verdana" w:hAnsi="Verdana"/>
          <w:b/>
          <w:sz w:val="24"/>
        </w:rPr>
        <w:t>I</w:t>
      </w:r>
      <w:r>
        <w:rPr>
          <w:rFonts w:ascii="Verdana" w:hAnsi="Verdana"/>
          <w:b/>
          <w:sz w:val="19"/>
        </w:rPr>
        <w:t>TEM</w:t>
      </w:r>
      <w:r>
        <w:rPr>
          <w:rFonts w:ascii="Verdana" w:hAnsi="Verdana"/>
          <w:b/>
          <w:sz w:val="24"/>
        </w:rPr>
        <w:t xml:space="preserve">: </w:t>
      </w:r>
      <w:r>
        <w:rPr>
          <w:rFonts w:ascii="Verdana" w:hAnsi="Verdana"/>
        </w:rPr>
        <w:t>Insert wording to appear on the agenda. Remember to make it clear what you are asking your fellow Cllrs to do. “To decide…”, “To note…” “To review…”</w:t>
      </w:r>
    </w:p>
    <w:p w:rsidR="000C56CF" w:rsidRDefault="0074550D" w:rsidP="004A5F4C">
      <w:pPr>
        <w:rPr>
          <w:rFonts w:ascii="Verdana" w:hAnsi="Verdana"/>
        </w:rPr>
      </w:pPr>
      <w:r>
        <w:rPr>
          <w:rFonts w:ascii="Verdana" w:hAnsi="Verdana"/>
        </w:rPr>
        <w:t xml:space="preserve">“To </w:t>
      </w:r>
      <w:r w:rsidR="00671336">
        <w:rPr>
          <w:rFonts w:ascii="Verdana" w:hAnsi="Verdana"/>
        </w:rPr>
        <w:t>amend the Staffing Committee Terms of Reference</w:t>
      </w:r>
      <w:r>
        <w:rPr>
          <w:rFonts w:ascii="Verdana" w:hAnsi="Verdana"/>
        </w:rPr>
        <w:t>.”</w:t>
      </w:r>
    </w:p>
    <w:p w:rsidR="000C56CF" w:rsidRDefault="000C56CF" w:rsidP="004A5F4C">
      <w:pPr>
        <w:rPr>
          <w:rFonts w:ascii="Verdana" w:hAnsi="Verdana"/>
        </w:rPr>
      </w:pPr>
      <w:r>
        <w:rPr>
          <w:rFonts w:ascii="Verdana" w:hAnsi="Verdana"/>
          <w:b/>
          <w:sz w:val="24"/>
        </w:rPr>
        <w:t>B</w:t>
      </w:r>
      <w:r>
        <w:rPr>
          <w:rFonts w:ascii="Verdana" w:hAnsi="Verdana"/>
          <w:b/>
          <w:sz w:val="19"/>
        </w:rPr>
        <w:t xml:space="preserve">ACKGROUND </w:t>
      </w:r>
      <w:r>
        <w:rPr>
          <w:rFonts w:ascii="Verdana" w:hAnsi="Verdana"/>
          <w:b/>
          <w:sz w:val="24"/>
        </w:rPr>
        <w:t>I</w:t>
      </w:r>
      <w:r>
        <w:rPr>
          <w:rFonts w:ascii="Verdana" w:hAnsi="Verdana"/>
          <w:b/>
          <w:sz w:val="19"/>
        </w:rPr>
        <w:t>NFORMATION</w:t>
      </w:r>
      <w:r>
        <w:rPr>
          <w:rFonts w:ascii="Verdana" w:hAnsi="Verdana"/>
          <w:b/>
        </w:rPr>
        <w:t xml:space="preserve">: </w:t>
      </w:r>
      <w:r>
        <w:rPr>
          <w:rFonts w:ascii="Verdana" w:hAnsi="Verdana"/>
        </w:rPr>
        <w:t>Insert as much information as possible so that Cllrs have the detail that they need in order to make an informed decision. Continue on a separate sheet if necessary.</w:t>
      </w:r>
    </w:p>
    <w:p w:rsidR="000C56CF" w:rsidRDefault="00671336" w:rsidP="00BF5122">
      <w:pPr>
        <w:ind w:left="284"/>
        <w:rPr>
          <w:rFonts w:ascii="Verdana" w:hAnsi="Verdana"/>
        </w:rPr>
      </w:pPr>
      <w:r>
        <w:rPr>
          <w:rFonts w:ascii="Verdana" w:hAnsi="Verdana"/>
        </w:rPr>
        <w:t>The proposed changes will clarify the role of the Staffing Committee regarding delegated financial authority</w:t>
      </w:r>
      <w:r w:rsidR="00C272F6">
        <w:rPr>
          <w:rFonts w:ascii="Verdana" w:hAnsi="Verdana"/>
        </w:rPr>
        <w:t>.</w:t>
      </w:r>
    </w:p>
    <w:p w:rsidR="00C272F6" w:rsidRDefault="000C56CF" w:rsidP="00C272F6">
      <w:r>
        <w:rPr>
          <w:rFonts w:ascii="Verdana" w:hAnsi="Verdana"/>
          <w:b/>
          <w:sz w:val="24"/>
        </w:rPr>
        <w:t>B</w:t>
      </w:r>
      <w:r>
        <w:rPr>
          <w:rFonts w:ascii="Verdana" w:hAnsi="Verdana"/>
          <w:b/>
          <w:sz w:val="19"/>
        </w:rPr>
        <w:t xml:space="preserve">ACKGROUND </w:t>
      </w:r>
      <w:r>
        <w:rPr>
          <w:rFonts w:ascii="Verdana" w:hAnsi="Verdana"/>
          <w:b/>
          <w:sz w:val="24"/>
        </w:rPr>
        <w:t>D</w:t>
      </w:r>
      <w:r>
        <w:rPr>
          <w:rFonts w:ascii="Verdana" w:hAnsi="Verdana"/>
          <w:b/>
          <w:sz w:val="19"/>
        </w:rPr>
        <w:t>OCUMENTS</w:t>
      </w:r>
      <w:r>
        <w:rPr>
          <w:rFonts w:ascii="Verdana" w:hAnsi="Verdana"/>
          <w:b/>
          <w:sz w:val="24"/>
        </w:rPr>
        <w:t xml:space="preserve">: </w:t>
      </w:r>
      <w:r>
        <w:rPr>
          <w:rFonts w:ascii="Verdana" w:hAnsi="Verdana"/>
        </w:rPr>
        <w:t>Insert names of documents to be sent out with the meeting papers. (These papers must be hyperlinked to or submitted with this form)</w:t>
      </w:r>
      <w:r w:rsidR="00C272F6">
        <w:rPr>
          <w:rFonts w:ascii="Verdana" w:hAnsi="Verdana"/>
        </w:rPr>
        <w:t xml:space="preserve">. </w:t>
      </w:r>
    </w:p>
    <w:p w:rsidR="000C56CF" w:rsidRPr="00671336" w:rsidRDefault="00671336" w:rsidP="00671336">
      <w:pPr>
        <w:ind w:left="284"/>
        <w:rPr>
          <w:rFonts w:ascii="Verdana" w:hAnsi="Verdana"/>
        </w:rPr>
      </w:pPr>
      <w:r w:rsidRPr="00671336">
        <w:rPr>
          <w:rFonts w:ascii="Verdana" w:hAnsi="Verdana"/>
        </w:rPr>
        <w:t xml:space="preserve">Staffing </w:t>
      </w:r>
      <w:proofErr w:type="spellStart"/>
      <w:r w:rsidRPr="00671336">
        <w:rPr>
          <w:rFonts w:ascii="Verdana" w:hAnsi="Verdana"/>
        </w:rPr>
        <w:t>Ctte</w:t>
      </w:r>
      <w:proofErr w:type="spellEnd"/>
      <w:r w:rsidRPr="00671336">
        <w:rPr>
          <w:rFonts w:ascii="Verdana" w:hAnsi="Verdana"/>
        </w:rPr>
        <w:t xml:space="preserve"> - Draft TORs v3.docx</w:t>
      </w:r>
    </w:p>
    <w:p w:rsidR="000C56CF" w:rsidRDefault="000C56CF" w:rsidP="004A5F4C">
      <w:pPr>
        <w:rPr>
          <w:rFonts w:ascii="Verdana" w:hAnsi="Verdana"/>
        </w:rPr>
      </w:pPr>
      <w:r>
        <w:rPr>
          <w:rFonts w:ascii="Verdana" w:hAnsi="Verdana"/>
          <w:b/>
          <w:sz w:val="24"/>
        </w:rPr>
        <w:t>C</w:t>
      </w:r>
      <w:r>
        <w:rPr>
          <w:rFonts w:ascii="Verdana" w:hAnsi="Verdana"/>
          <w:b/>
          <w:sz w:val="19"/>
        </w:rPr>
        <w:t>OSTS</w:t>
      </w:r>
      <w:r>
        <w:rPr>
          <w:rFonts w:ascii="Verdana" w:hAnsi="Verdana"/>
          <w:b/>
          <w:sz w:val="24"/>
        </w:rPr>
        <w:t xml:space="preserve">: </w:t>
      </w:r>
      <w:r>
        <w:rPr>
          <w:rFonts w:ascii="Verdana" w:hAnsi="Verdana"/>
        </w:rPr>
        <w:t>Insert detail of costs associated with the decision that you are asking the council to make. Remember that there may be indirect costs such as officer time or VAT which cannot be reclaimed.</w:t>
      </w:r>
    </w:p>
    <w:p w:rsidR="000C56CF" w:rsidRDefault="00671336" w:rsidP="00BF5122">
      <w:pPr>
        <w:ind w:left="284"/>
        <w:rPr>
          <w:rFonts w:ascii="Verdana" w:hAnsi="Verdana"/>
        </w:rPr>
      </w:pPr>
      <w:r>
        <w:rPr>
          <w:rFonts w:ascii="Verdana" w:hAnsi="Verdana"/>
        </w:rPr>
        <w:t>None</w:t>
      </w:r>
      <w:r w:rsidR="00C272F6">
        <w:rPr>
          <w:rFonts w:ascii="Verdana" w:hAnsi="Verdana"/>
        </w:rPr>
        <w:t>.</w:t>
      </w:r>
    </w:p>
    <w:p w:rsidR="000C56CF" w:rsidRDefault="000C56CF" w:rsidP="000C56CF">
      <w:pPr>
        <w:pStyle w:val="TableParagraph"/>
        <w:spacing w:before="2" w:line="273" w:lineRule="exact"/>
        <w:ind w:left="0"/>
        <w:rPr>
          <w:rFonts w:ascii="Verdana" w:hAnsi="Verdana"/>
        </w:rPr>
      </w:pPr>
      <w:r>
        <w:rPr>
          <w:rFonts w:ascii="Verdana" w:hAnsi="Verdana"/>
          <w:b/>
          <w:sz w:val="24"/>
        </w:rPr>
        <w:t>B</w:t>
      </w:r>
      <w:r>
        <w:rPr>
          <w:rFonts w:ascii="Verdana" w:hAnsi="Verdana"/>
          <w:b/>
          <w:sz w:val="19"/>
        </w:rPr>
        <w:t>UDGET</w:t>
      </w:r>
      <w:r>
        <w:rPr>
          <w:rFonts w:ascii="Verdana" w:hAnsi="Verdana"/>
          <w:b/>
          <w:sz w:val="24"/>
        </w:rPr>
        <w:t xml:space="preserve">: </w:t>
      </w:r>
      <w:r w:rsidRPr="00671336">
        <w:rPr>
          <w:rFonts w:ascii="Verdana" w:hAnsi="Verdana"/>
        </w:rPr>
        <w:t>D</w:t>
      </w:r>
      <w:r>
        <w:rPr>
          <w:rFonts w:ascii="Verdana" w:hAnsi="Verdana"/>
        </w:rPr>
        <w:t>etail which budget the expenditure is to be made from</w:t>
      </w:r>
      <w:r w:rsidR="00C272F6">
        <w:rPr>
          <w:rFonts w:ascii="Verdana" w:hAnsi="Verdana"/>
        </w:rPr>
        <w:t>. N/A</w:t>
      </w:r>
    </w:p>
    <w:p w:rsidR="000C56CF" w:rsidRDefault="000C56CF" w:rsidP="000C56CF">
      <w:pPr>
        <w:pStyle w:val="TableParagraph"/>
        <w:spacing w:before="2" w:line="273" w:lineRule="exact"/>
        <w:ind w:left="0"/>
        <w:rPr>
          <w:rFonts w:ascii="Verdana" w:hAnsi="Verdana"/>
        </w:rPr>
      </w:pPr>
    </w:p>
    <w:p w:rsidR="000C56CF" w:rsidRDefault="000C56CF" w:rsidP="000C56CF">
      <w:pPr>
        <w:pStyle w:val="TableParagraph"/>
        <w:spacing w:before="2" w:line="273" w:lineRule="exact"/>
        <w:ind w:left="0"/>
        <w:rPr>
          <w:rFonts w:ascii="Verdana" w:hAnsi="Verdana"/>
          <w:b/>
          <w:sz w:val="24"/>
        </w:rPr>
      </w:pPr>
      <w:r>
        <w:rPr>
          <w:rFonts w:ascii="Verdana" w:hAnsi="Verdana"/>
          <w:b/>
          <w:sz w:val="24"/>
        </w:rPr>
        <w:t>L</w:t>
      </w:r>
      <w:r>
        <w:rPr>
          <w:rFonts w:ascii="Verdana" w:hAnsi="Verdana"/>
          <w:b/>
          <w:sz w:val="19"/>
        </w:rPr>
        <w:t xml:space="preserve">EGAL </w:t>
      </w:r>
      <w:r>
        <w:rPr>
          <w:rFonts w:ascii="Verdana" w:hAnsi="Verdana"/>
          <w:b/>
          <w:sz w:val="24"/>
        </w:rPr>
        <w:t>P</w:t>
      </w:r>
      <w:r>
        <w:rPr>
          <w:rFonts w:ascii="Verdana" w:hAnsi="Verdana"/>
          <w:b/>
          <w:sz w:val="19"/>
        </w:rPr>
        <w:t>OWER</w:t>
      </w:r>
      <w:r>
        <w:rPr>
          <w:rFonts w:ascii="Verdana" w:hAnsi="Verdana"/>
          <w:b/>
          <w:sz w:val="24"/>
        </w:rPr>
        <w:t>:</w:t>
      </w:r>
      <w:r w:rsidR="00BF5122">
        <w:rPr>
          <w:rFonts w:ascii="Verdana" w:hAnsi="Verdana"/>
          <w:b/>
          <w:sz w:val="24"/>
        </w:rPr>
        <w:t xml:space="preserve"> </w:t>
      </w:r>
      <w:r w:rsidR="00BF5122" w:rsidRPr="00BF5122">
        <w:rPr>
          <w:rFonts w:ascii="Verdana" w:hAnsi="Verdana"/>
          <w:sz w:val="24"/>
        </w:rPr>
        <w:t>N/A</w:t>
      </w:r>
    </w:p>
    <w:p w:rsidR="000C56CF" w:rsidRDefault="000C56CF" w:rsidP="000C56CF">
      <w:pPr>
        <w:pStyle w:val="TableParagraph"/>
        <w:spacing w:before="2" w:line="273" w:lineRule="exact"/>
        <w:ind w:left="0"/>
        <w:rPr>
          <w:rFonts w:ascii="Verdana" w:hAnsi="Verdana"/>
          <w:b/>
          <w:sz w:val="24"/>
        </w:rPr>
      </w:pPr>
    </w:p>
    <w:p w:rsidR="000C56CF" w:rsidRDefault="000C56CF" w:rsidP="000C56CF">
      <w:pPr>
        <w:pStyle w:val="TableParagraph"/>
        <w:spacing w:before="2" w:line="273" w:lineRule="exact"/>
        <w:ind w:left="0"/>
        <w:rPr>
          <w:rFonts w:ascii="Verdana" w:hAnsi="Verdana"/>
        </w:rPr>
      </w:pPr>
      <w:r>
        <w:rPr>
          <w:rFonts w:ascii="Verdana" w:hAnsi="Verdana"/>
          <w:b/>
          <w:sz w:val="24"/>
        </w:rPr>
        <w:t>R</w:t>
      </w:r>
      <w:r>
        <w:rPr>
          <w:rFonts w:ascii="Verdana" w:hAnsi="Verdana"/>
          <w:b/>
          <w:sz w:val="19"/>
        </w:rPr>
        <w:t>ECOMMENDATION</w:t>
      </w:r>
      <w:r>
        <w:rPr>
          <w:rFonts w:ascii="Verdana" w:hAnsi="Verdana"/>
          <w:b/>
          <w:sz w:val="24"/>
        </w:rPr>
        <w:t xml:space="preserve">: </w:t>
      </w:r>
      <w:r>
        <w:rPr>
          <w:rFonts w:ascii="Verdana" w:hAnsi="Verdana"/>
        </w:rPr>
        <w:t>Insert the resolution that you are seeking i.e. “to resolve to…” “to note that …”</w:t>
      </w:r>
    </w:p>
    <w:p w:rsidR="00C272F6" w:rsidRDefault="00C272F6" w:rsidP="000C56CF">
      <w:pPr>
        <w:pStyle w:val="TableParagraph"/>
        <w:spacing w:before="2" w:line="273" w:lineRule="exact"/>
        <w:ind w:left="0"/>
        <w:rPr>
          <w:rFonts w:ascii="Verdana" w:hAnsi="Verdana"/>
        </w:rPr>
      </w:pPr>
    </w:p>
    <w:p w:rsidR="00C272F6" w:rsidRDefault="00BF5122" w:rsidP="000C56CF">
      <w:pPr>
        <w:pStyle w:val="TableParagraph"/>
        <w:spacing w:before="2" w:line="273" w:lineRule="exact"/>
        <w:ind w:left="0"/>
        <w:rPr>
          <w:rFonts w:ascii="Verdana" w:hAnsi="Verdana"/>
        </w:rPr>
      </w:pPr>
      <w:r>
        <w:rPr>
          <w:rFonts w:ascii="Verdana" w:hAnsi="Verdana"/>
        </w:rPr>
        <w:t>“</w:t>
      </w:r>
      <w:r w:rsidR="00C272F6">
        <w:rPr>
          <w:rFonts w:ascii="Verdana" w:hAnsi="Verdana"/>
        </w:rPr>
        <w:t xml:space="preserve">To </w:t>
      </w:r>
      <w:r w:rsidR="00671336">
        <w:rPr>
          <w:rFonts w:ascii="Verdana" w:hAnsi="Verdana"/>
        </w:rPr>
        <w:t xml:space="preserve">approve the </w:t>
      </w:r>
      <w:r w:rsidR="00BF004B">
        <w:rPr>
          <w:rFonts w:ascii="Verdana" w:hAnsi="Verdana"/>
        </w:rPr>
        <w:t xml:space="preserve">revised </w:t>
      </w:r>
      <w:r w:rsidR="00671336">
        <w:rPr>
          <w:rFonts w:ascii="Verdana" w:hAnsi="Verdana"/>
        </w:rPr>
        <w:t>Staffing Committe</w:t>
      </w:r>
      <w:r w:rsidR="00BF004B">
        <w:rPr>
          <w:rFonts w:ascii="Verdana" w:hAnsi="Verdana"/>
        </w:rPr>
        <w:t>e Terms of Reference</w:t>
      </w:r>
      <w:r>
        <w:rPr>
          <w:rFonts w:ascii="Verdana" w:hAnsi="Verdana"/>
        </w:rPr>
        <w:t>.”</w:t>
      </w:r>
    </w:p>
    <w:p w:rsidR="000C56CF" w:rsidRDefault="000C56CF" w:rsidP="000C56CF">
      <w:pPr>
        <w:pStyle w:val="TableParagraph"/>
        <w:spacing w:before="2" w:line="273" w:lineRule="exact"/>
        <w:ind w:left="0"/>
        <w:rPr>
          <w:rFonts w:ascii="Verdana" w:hAnsi="Verdana"/>
        </w:rPr>
      </w:pPr>
    </w:p>
    <w:p w:rsidR="000C56CF" w:rsidRDefault="000C56CF" w:rsidP="000C56CF">
      <w:pPr>
        <w:pStyle w:val="TableParagraph"/>
        <w:spacing w:before="2" w:line="273" w:lineRule="exact"/>
        <w:ind w:left="0"/>
        <w:rPr>
          <w:rFonts w:ascii="Verdana" w:hAnsi="Verdana"/>
          <w:b/>
          <w:sz w:val="24"/>
        </w:rPr>
      </w:pPr>
    </w:p>
    <w:p w:rsidR="000C56CF" w:rsidRDefault="000C56CF" w:rsidP="000C56CF">
      <w:pPr>
        <w:pStyle w:val="TableParagraph"/>
        <w:spacing w:before="2" w:line="273" w:lineRule="exact"/>
        <w:ind w:left="0"/>
      </w:pPr>
      <w:r>
        <w:rPr>
          <w:rFonts w:ascii="Verdana" w:hAnsi="Verdana"/>
          <w:b/>
          <w:sz w:val="24"/>
        </w:rPr>
        <w:t xml:space="preserve">PLEASE NOTE: </w:t>
      </w:r>
      <w:r>
        <w:rPr>
          <w:rFonts w:ascii="Verdana" w:hAnsi="Verdana"/>
        </w:rPr>
        <w:t>Agenda item requests; these must be received by the Proper officer at least 7 days prior to the meeting you request it be discussed at.</w:t>
      </w:r>
    </w:p>
    <w:p w:rsidR="000C56CF" w:rsidRDefault="000C56CF" w:rsidP="004A5F4C"/>
    <w:p w:rsidR="000C56CF" w:rsidRDefault="000C56CF" w:rsidP="004A5F4C">
      <w:r>
        <w:rPr>
          <w:rFonts w:ascii="Verdana" w:hAnsi="Verdana"/>
          <w:b/>
          <w:sz w:val="24"/>
        </w:rPr>
        <w:t>Agenda Item Number:</w:t>
      </w:r>
    </w:p>
    <w:p w:rsidR="000C56CF" w:rsidRPr="004A5F4C" w:rsidRDefault="000C56CF" w:rsidP="004A5F4C"/>
    <w:sectPr w:rsidR="000C56CF" w:rsidRPr="004A5F4C" w:rsidSect="004F583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4E26" w:rsidRDefault="00A74E26" w:rsidP="007347BB">
      <w:pPr>
        <w:spacing w:after="0" w:line="240" w:lineRule="auto"/>
      </w:pPr>
      <w:r>
        <w:separator/>
      </w:r>
    </w:p>
  </w:endnote>
  <w:endnote w:type="continuationSeparator" w:id="0">
    <w:p w:rsidR="00A74E26" w:rsidRDefault="00A74E26" w:rsidP="0073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47BB" w:rsidRPr="004A5F4C" w:rsidRDefault="007347BB" w:rsidP="007347BB">
    <w:pPr>
      <w:pStyle w:val="Title"/>
      <w:jc w:val="center"/>
      <w:rPr>
        <w:rFonts w:ascii="CIDFont+F2" w:hAnsi="CIDFont+F2" w:cs="CIDFont+F2"/>
        <w:sz w:val="20"/>
        <w:szCs w:val="20"/>
      </w:rPr>
    </w:pPr>
    <w:r w:rsidRPr="004A5F4C">
      <w:rPr>
        <w:rFonts w:ascii="CIDFont+F2" w:hAnsi="CIDFont+F2" w:cs="CIDFont+F2"/>
        <w:sz w:val="20"/>
        <w:szCs w:val="20"/>
      </w:rPr>
      <w:t>Clerk to the Council: Jane Coltman</w:t>
    </w:r>
  </w:p>
  <w:p w:rsidR="007347BB" w:rsidRPr="004A5F4C" w:rsidRDefault="007347BB" w:rsidP="007347BB">
    <w:pPr>
      <w:autoSpaceDE w:val="0"/>
      <w:autoSpaceDN w:val="0"/>
      <w:adjustRightInd w:val="0"/>
      <w:spacing w:after="0" w:line="240" w:lineRule="auto"/>
      <w:jc w:val="center"/>
      <w:rPr>
        <w:rFonts w:ascii="CIDFont+F3" w:hAnsi="CIDFont+F3" w:cs="CIDFont+F3"/>
        <w:sz w:val="20"/>
        <w:szCs w:val="20"/>
      </w:rPr>
    </w:pPr>
    <w:r w:rsidRPr="004A5F4C">
      <w:rPr>
        <w:rFonts w:ascii="CIDFont+F3" w:hAnsi="CIDFont+F3" w:cs="CIDFont+F3"/>
        <w:sz w:val="20"/>
        <w:szCs w:val="20"/>
      </w:rPr>
      <w:t>54 Gosforth Road, Seascale, Cumbria CA20 1PJ</w:t>
    </w:r>
  </w:p>
  <w:p w:rsidR="007347BB" w:rsidRPr="004A5F4C" w:rsidRDefault="007347BB" w:rsidP="007347BB">
    <w:pPr>
      <w:autoSpaceDE w:val="0"/>
      <w:autoSpaceDN w:val="0"/>
      <w:adjustRightInd w:val="0"/>
      <w:spacing w:after="0" w:line="240" w:lineRule="auto"/>
      <w:jc w:val="center"/>
      <w:rPr>
        <w:rFonts w:ascii="CIDFont+F3" w:hAnsi="CIDFont+F3" w:cs="CIDFont+F3"/>
        <w:sz w:val="20"/>
        <w:szCs w:val="20"/>
      </w:rPr>
    </w:pPr>
    <w:r w:rsidRPr="004A5F4C">
      <w:rPr>
        <w:rFonts w:ascii="CIDFont+F3" w:hAnsi="CIDFont+F3" w:cs="CIDFont+F3"/>
        <w:sz w:val="20"/>
        <w:szCs w:val="20"/>
      </w:rPr>
      <w:t>Tel: 07977339928</w:t>
    </w:r>
  </w:p>
  <w:p w:rsidR="007347BB" w:rsidRPr="004A5F4C" w:rsidRDefault="007347BB" w:rsidP="007347BB">
    <w:pPr>
      <w:jc w:val="center"/>
      <w:rPr>
        <w:sz w:val="20"/>
        <w:szCs w:val="20"/>
      </w:rPr>
    </w:pPr>
    <w:r w:rsidRPr="004A5F4C">
      <w:rPr>
        <w:rFonts w:ascii="CIDFont+F3" w:hAnsi="CIDFont+F3" w:cs="CIDFont+F3"/>
        <w:sz w:val="20"/>
        <w:szCs w:val="20"/>
      </w:rPr>
      <w:t>clerk@eandkpc.co.uk</w:t>
    </w:r>
  </w:p>
  <w:p w:rsidR="007347BB" w:rsidRDefault="007347BB">
    <w:pPr>
      <w:pStyle w:val="Footer"/>
    </w:pPr>
  </w:p>
  <w:p w:rsidR="007347BB" w:rsidRDefault="00734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4E26" w:rsidRDefault="00A74E26" w:rsidP="007347BB">
      <w:pPr>
        <w:spacing w:after="0" w:line="240" w:lineRule="auto"/>
      </w:pPr>
      <w:r>
        <w:separator/>
      </w:r>
    </w:p>
  </w:footnote>
  <w:footnote w:type="continuationSeparator" w:id="0">
    <w:p w:rsidR="00A74E26" w:rsidRDefault="00A74E26" w:rsidP="00734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47BB" w:rsidRPr="004A5F4C" w:rsidRDefault="004A5F4C" w:rsidP="004A5F4C">
    <w:pPr>
      <w:pStyle w:val="Header"/>
      <w:jc w:val="center"/>
      <w:rPr>
        <w:b/>
        <w:bCs/>
        <w:sz w:val="56"/>
        <w:szCs w:val="56"/>
      </w:rPr>
    </w:pPr>
    <w:r w:rsidRPr="004A5F4C">
      <w:rPr>
        <w:b/>
        <w:bCs/>
        <w:sz w:val="56"/>
        <w:szCs w:val="56"/>
      </w:rPr>
      <w:t>Ennerdale &amp; Kinniside Parish Council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CF"/>
    <w:rsid w:val="000C56CF"/>
    <w:rsid w:val="001279A4"/>
    <w:rsid w:val="00137C3A"/>
    <w:rsid w:val="001643CC"/>
    <w:rsid w:val="00177C39"/>
    <w:rsid w:val="004A5F4C"/>
    <w:rsid w:val="004F583B"/>
    <w:rsid w:val="0058380B"/>
    <w:rsid w:val="00671336"/>
    <w:rsid w:val="007347BB"/>
    <w:rsid w:val="0074550D"/>
    <w:rsid w:val="009A06AA"/>
    <w:rsid w:val="00A74E26"/>
    <w:rsid w:val="00BF004B"/>
    <w:rsid w:val="00BF5122"/>
    <w:rsid w:val="00C272F6"/>
    <w:rsid w:val="00C92454"/>
    <w:rsid w:val="00DC4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770096-E4DB-4AAC-AB07-35570016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8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47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7B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34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7BB"/>
  </w:style>
  <w:style w:type="paragraph" w:styleId="Footer">
    <w:name w:val="footer"/>
    <w:basedOn w:val="Normal"/>
    <w:link w:val="FooterChar"/>
    <w:uiPriority w:val="99"/>
    <w:unhideWhenUsed/>
    <w:rsid w:val="00734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7BB"/>
  </w:style>
  <w:style w:type="paragraph" w:customStyle="1" w:styleId="Standard">
    <w:name w:val="Standard"/>
    <w:rsid w:val="000C56CF"/>
    <w:pPr>
      <w:suppressAutoHyphens/>
      <w:autoSpaceDN w:val="0"/>
      <w:spacing w:after="0" w:line="240" w:lineRule="auto"/>
      <w:textAlignment w:val="baseline"/>
    </w:pPr>
    <w:rPr>
      <w:rFonts w:ascii="Calibri" w:eastAsia="Calibri" w:hAnsi="Calibri" w:cs="Calibri"/>
      <w:kern w:val="3"/>
      <w:lang w:eastAsia="en-GB" w:bidi="en-GB"/>
    </w:rPr>
  </w:style>
  <w:style w:type="paragraph" w:customStyle="1" w:styleId="Textbody">
    <w:name w:val="Text body"/>
    <w:basedOn w:val="Standard"/>
    <w:rsid w:val="000C56CF"/>
    <w:rPr>
      <w:sz w:val="24"/>
      <w:szCs w:val="24"/>
    </w:rPr>
  </w:style>
  <w:style w:type="paragraph" w:customStyle="1" w:styleId="TableParagraph">
    <w:name w:val="Table Paragraph"/>
    <w:basedOn w:val="Normal"/>
    <w:rsid w:val="000C56CF"/>
    <w:pPr>
      <w:suppressAutoHyphens/>
      <w:autoSpaceDN w:val="0"/>
      <w:spacing w:before="1" w:after="0" w:line="240" w:lineRule="auto"/>
      <w:ind w:left="107"/>
      <w:textAlignment w:val="baseline"/>
    </w:pPr>
    <w:rPr>
      <w:rFonts w:ascii="Calibri" w:eastAsia="Calibri" w:hAnsi="Calibri" w:cs="Calibri"/>
      <w:kern w:val="3"/>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nerdale%20Clerk\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0</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Ennerdale Clerk</dc:creator>
  <cp:lastModifiedBy>Clerk EKPC</cp:lastModifiedBy>
  <cp:revision>2</cp:revision>
  <dcterms:created xsi:type="dcterms:W3CDTF">2024-11-28T22:24:00Z</dcterms:created>
  <dcterms:modified xsi:type="dcterms:W3CDTF">2024-11-28T22:24:00Z</dcterms:modified>
</cp:coreProperties>
</file>